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58827" w14:textId="77777777" w:rsidR="000708D9" w:rsidRDefault="000708D9" w:rsidP="000708D9">
      <w:pPr>
        <w:jc w:val="center"/>
        <w:rPr>
          <w:rFonts w:ascii="Times New Roman" w:hAnsi="Times New Roman" w:cs="Times New Roman"/>
          <w:sz w:val="24"/>
          <w:szCs w:val="24"/>
          <w:lang w:val="en-US"/>
        </w:rPr>
      </w:pPr>
    </w:p>
    <w:p w14:paraId="46715244" w14:textId="77777777" w:rsidR="000708D9" w:rsidRDefault="000708D9" w:rsidP="000708D9">
      <w:pPr>
        <w:jc w:val="center"/>
        <w:rPr>
          <w:rFonts w:ascii="Times New Roman" w:hAnsi="Times New Roman" w:cs="Times New Roman"/>
          <w:sz w:val="24"/>
          <w:szCs w:val="24"/>
          <w:lang w:val="en-US"/>
        </w:rPr>
      </w:pPr>
    </w:p>
    <w:p w14:paraId="04434CE3" w14:textId="77777777" w:rsidR="000708D9" w:rsidRDefault="000708D9" w:rsidP="000708D9">
      <w:pPr>
        <w:jc w:val="center"/>
        <w:rPr>
          <w:rFonts w:ascii="Times New Roman" w:hAnsi="Times New Roman" w:cs="Times New Roman"/>
          <w:sz w:val="24"/>
          <w:szCs w:val="24"/>
          <w:lang w:val="en-US"/>
        </w:rPr>
      </w:pPr>
    </w:p>
    <w:p w14:paraId="27AD660F" w14:textId="77777777" w:rsidR="000708D9" w:rsidRDefault="000708D9" w:rsidP="000708D9">
      <w:pPr>
        <w:jc w:val="center"/>
        <w:rPr>
          <w:rFonts w:ascii="Times New Roman" w:hAnsi="Times New Roman" w:cs="Times New Roman"/>
          <w:sz w:val="24"/>
          <w:szCs w:val="24"/>
          <w:lang w:val="en-US"/>
        </w:rPr>
      </w:pPr>
    </w:p>
    <w:p w14:paraId="703650A6" w14:textId="77777777" w:rsidR="000708D9" w:rsidRDefault="000708D9" w:rsidP="000708D9">
      <w:pPr>
        <w:jc w:val="center"/>
        <w:rPr>
          <w:rFonts w:ascii="Times New Roman" w:hAnsi="Times New Roman" w:cs="Times New Roman"/>
          <w:sz w:val="24"/>
          <w:szCs w:val="24"/>
          <w:lang w:val="en-US"/>
        </w:rPr>
      </w:pPr>
    </w:p>
    <w:p w14:paraId="7BC0526B" w14:textId="77777777" w:rsidR="000708D9" w:rsidRDefault="000708D9" w:rsidP="000708D9">
      <w:pPr>
        <w:jc w:val="center"/>
        <w:rPr>
          <w:rFonts w:ascii="Times New Roman" w:hAnsi="Times New Roman" w:cs="Times New Roman"/>
          <w:sz w:val="24"/>
          <w:szCs w:val="24"/>
          <w:lang w:val="en-US"/>
        </w:rPr>
      </w:pPr>
    </w:p>
    <w:p w14:paraId="1A25BE83" w14:textId="77777777" w:rsidR="000708D9" w:rsidRDefault="000708D9" w:rsidP="000708D9">
      <w:pPr>
        <w:jc w:val="center"/>
        <w:rPr>
          <w:rFonts w:ascii="Times New Roman" w:hAnsi="Times New Roman" w:cs="Times New Roman"/>
          <w:sz w:val="24"/>
          <w:szCs w:val="24"/>
          <w:lang w:val="en-US"/>
        </w:rPr>
      </w:pPr>
    </w:p>
    <w:p w14:paraId="24B18CEA" w14:textId="77777777" w:rsidR="00063224" w:rsidRDefault="00063224" w:rsidP="000708D9">
      <w:pPr>
        <w:jc w:val="center"/>
        <w:rPr>
          <w:rFonts w:ascii="Times New Roman" w:hAnsi="Times New Roman" w:cs="Times New Roman"/>
          <w:sz w:val="24"/>
          <w:szCs w:val="24"/>
          <w:lang w:val="en-US"/>
        </w:rPr>
      </w:pPr>
    </w:p>
    <w:p w14:paraId="6DB0000C" w14:textId="77777777" w:rsidR="00063224" w:rsidRDefault="00063224" w:rsidP="000708D9">
      <w:pPr>
        <w:jc w:val="center"/>
        <w:rPr>
          <w:rFonts w:ascii="Times New Roman" w:hAnsi="Times New Roman" w:cs="Times New Roman"/>
          <w:sz w:val="24"/>
          <w:szCs w:val="24"/>
          <w:lang w:val="en-US"/>
        </w:rPr>
      </w:pPr>
    </w:p>
    <w:p w14:paraId="7079AFFF" w14:textId="4A77B6E3" w:rsidR="000708D9" w:rsidRDefault="000708D9" w:rsidP="000708D9">
      <w:pPr>
        <w:jc w:val="center"/>
        <w:rPr>
          <w:rFonts w:ascii="Times New Roman" w:hAnsi="Times New Roman" w:cs="Times New Roman"/>
          <w:sz w:val="24"/>
          <w:szCs w:val="24"/>
          <w:lang w:val="en-US"/>
        </w:rPr>
      </w:pPr>
      <w:r>
        <w:rPr>
          <w:rFonts w:ascii="Times New Roman" w:hAnsi="Times New Roman" w:cs="Times New Roman"/>
          <w:sz w:val="24"/>
          <w:szCs w:val="24"/>
          <w:lang w:val="en-US"/>
        </w:rPr>
        <w:t>Case Study Analysis Invitrogen.</w:t>
      </w:r>
    </w:p>
    <w:p w14:paraId="5FC676FB" w14:textId="77777777" w:rsidR="000708D9" w:rsidRDefault="000708D9" w:rsidP="000708D9">
      <w:pPr>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BCF73D1" w14:textId="77777777" w:rsidR="000708D9" w:rsidRDefault="000708D9" w:rsidP="000708D9">
      <w:pPr>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409B03B3" w14:textId="77777777" w:rsidR="000708D9" w:rsidRDefault="000708D9" w:rsidP="000708D9">
      <w:pPr>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15E9BDA6" w14:textId="77777777" w:rsidR="000708D9" w:rsidRDefault="000708D9" w:rsidP="000708D9">
      <w:pPr>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431D580E" w14:textId="77777777" w:rsidR="000708D9" w:rsidRDefault="000708D9" w:rsidP="000708D9">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5859A04B" w14:textId="77777777" w:rsidR="000708D9" w:rsidRDefault="000708D9" w:rsidP="000708D9">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160F3BC" w14:textId="434264B7" w:rsidR="000708D9" w:rsidRDefault="000708D9" w:rsidP="000708D9">
      <w:pPr>
        <w:rPr>
          <w:rFonts w:ascii="Times New Roman" w:hAnsi="Times New Roman" w:cs="Times New Roman"/>
          <w:sz w:val="24"/>
          <w:szCs w:val="24"/>
          <w:lang w:val="en-US"/>
        </w:rPr>
      </w:pPr>
      <w:r>
        <w:rPr>
          <w:rFonts w:ascii="Times New Roman" w:hAnsi="Times New Roman" w:cs="Times New Roman"/>
          <w:sz w:val="24"/>
          <w:szCs w:val="24"/>
          <w:lang w:val="en-US"/>
        </w:rPr>
        <w:t>Case Study Analysis Invitrogen.</w:t>
      </w:r>
    </w:p>
    <w:p w14:paraId="613CE4F1" w14:textId="500C804C" w:rsidR="00C153A1" w:rsidRDefault="00D65ABD" w:rsidP="00D65ABD">
      <w:pPr>
        <w:ind w:firstLine="720"/>
        <w:rPr>
          <w:rFonts w:ascii="Times New Roman" w:hAnsi="Times New Roman" w:cs="Times New Roman"/>
          <w:sz w:val="24"/>
          <w:szCs w:val="24"/>
          <w:lang w:val="en-US"/>
        </w:rPr>
      </w:pPr>
      <w:r>
        <w:rPr>
          <w:rFonts w:ascii="Times New Roman" w:hAnsi="Times New Roman" w:cs="Times New Roman"/>
          <w:sz w:val="24"/>
          <w:szCs w:val="24"/>
          <w:lang w:val="en-US"/>
        </w:rPr>
        <w:t>Invitrogen has been faced with the failure of achieving its strategic goal which is growth and transformation due to how it was majorly focused on acquisition</w:t>
      </w:r>
      <w:r w:rsidR="00B53906">
        <w:rPr>
          <w:rFonts w:ascii="Times New Roman" w:hAnsi="Times New Roman" w:cs="Times New Roman"/>
          <w:sz w:val="24"/>
          <w:szCs w:val="24"/>
          <w:lang w:val="en-US"/>
        </w:rPr>
        <w:t xml:space="preserve">. </w:t>
      </w:r>
      <w:r>
        <w:rPr>
          <w:rFonts w:ascii="Times New Roman" w:hAnsi="Times New Roman" w:cs="Times New Roman"/>
          <w:sz w:val="24"/>
          <w:szCs w:val="24"/>
          <w:lang w:val="en-US"/>
        </w:rPr>
        <w:t>This acquisition is directed towards, acquiring applied biosystems instead of developing its own. This served as a major problem in the organization to achieve its goal</w:t>
      </w:r>
      <w:r w:rsidR="00B53906">
        <w:rPr>
          <w:rFonts w:ascii="Times New Roman" w:hAnsi="Times New Roman" w:cs="Times New Roman"/>
          <w:sz w:val="24"/>
          <w:szCs w:val="24"/>
          <w:lang w:val="en-US"/>
        </w:rPr>
        <w:t>.</w:t>
      </w:r>
    </w:p>
    <w:p w14:paraId="66793573" w14:textId="7A3B4152" w:rsidR="00D65ABD" w:rsidRDefault="00D65ABD" w:rsidP="000F017D">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organization had a </w:t>
      </w:r>
      <w:r w:rsidRPr="0000010E">
        <w:rPr>
          <w:rFonts w:ascii="Times New Roman" w:hAnsi="Times New Roman" w:cs="Times New Roman"/>
          <w:i/>
          <w:iCs/>
          <w:sz w:val="24"/>
          <w:szCs w:val="24"/>
          <w:lang w:val="en-US"/>
        </w:rPr>
        <w:t>strength</w:t>
      </w:r>
      <w:r>
        <w:rPr>
          <w:rFonts w:ascii="Times New Roman" w:hAnsi="Times New Roman" w:cs="Times New Roman"/>
          <w:sz w:val="24"/>
          <w:szCs w:val="24"/>
          <w:lang w:val="en-US"/>
        </w:rPr>
        <w:t xml:space="preserve"> where it had </w:t>
      </w:r>
      <w:r w:rsidR="00E27125">
        <w:rPr>
          <w:rFonts w:ascii="Times New Roman" w:hAnsi="Times New Roman" w:cs="Times New Roman"/>
          <w:sz w:val="24"/>
          <w:szCs w:val="24"/>
          <w:lang w:val="en-US"/>
        </w:rPr>
        <w:t>the largest portfolio in the market. This portfolio made it be termed as the number one brand in the market</w:t>
      </w:r>
      <w:r w:rsidR="00B53906">
        <w:rPr>
          <w:rFonts w:ascii="Times New Roman" w:hAnsi="Times New Roman" w:cs="Times New Roman"/>
          <w:sz w:val="24"/>
          <w:szCs w:val="24"/>
          <w:lang w:val="en-US"/>
        </w:rPr>
        <w:t xml:space="preserve"> was </w:t>
      </w:r>
      <w:r w:rsidR="00E27125">
        <w:rPr>
          <w:rFonts w:ascii="Times New Roman" w:hAnsi="Times New Roman" w:cs="Times New Roman"/>
          <w:sz w:val="24"/>
          <w:szCs w:val="24"/>
          <w:lang w:val="en-US"/>
        </w:rPr>
        <w:t xml:space="preserve">worth $6 billion in cell biology. It had a </w:t>
      </w:r>
      <w:r w:rsidR="00E27125" w:rsidRPr="0000010E">
        <w:rPr>
          <w:rFonts w:ascii="Times New Roman" w:hAnsi="Times New Roman" w:cs="Times New Roman"/>
          <w:i/>
          <w:iCs/>
          <w:sz w:val="24"/>
          <w:szCs w:val="24"/>
          <w:lang w:val="en-US"/>
        </w:rPr>
        <w:t>weakness</w:t>
      </w:r>
      <w:r w:rsidR="00E27125">
        <w:rPr>
          <w:rFonts w:ascii="Times New Roman" w:hAnsi="Times New Roman" w:cs="Times New Roman"/>
          <w:sz w:val="24"/>
          <w:szCs w:val="24"/>
          <w:lang w:val="en-US"/>
        </w:rPr>
        <w:t xml:space="preserve"> where although it had such a huge portfolio it had a very small market share which was 12% show</w:t>
      </w:r>
      <w:r w:rsidR="00B53906">
        <w:rPr>
          <w:rFonts w:ascii="Times New Roman" w:hAnsi="Times New Roman" w:cs="Times New Roman"/>
          <w:sz w:val="24"/>
          <w:szCs w:val="24"/>
          <w:lang w:val="en-US"/>
        </w:rPr>
        <w:t>ing</w:t>
      </w:r>
      <w:r w:rsidR="00E27125">
        <w:rPr>
          <w:rFonts w:ascii="Times New Roman" w:hAnsi="Times New Roman" w:cs="Times New Roman"/>
          <w:sz w:val="24"/>
          <w:szCs w:val="24"/>
          <w:lang w:val="en-US"/>
        </w:rPr>
        <w:t xml:space="preserve"> that it didn’t sell as it was supposed to</w:t>
      </w:r>
      <w:r w:rsidR="00B53906">
        <w:rPr>
          <w:rFonts w:ascii="Times New Roman" w:hAnsi="Times New Roman" w:cs="Times New Roman"/>
          <w:sz w:val="24"/>
          <w:szCs w:val="24"/>
          <w:lang w:val="en-US"/>
        </w:rPr>
        <w:t>.</w:t>
      </w:r>
    </w:p>
    <w:p w14:paraId="2A3AD7A2" w14:textId="1DDDE357" w:rsidR="00E27125" w:rsidRDefault="00E27125" w:rsidP="000F017D">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organization, Invitrogen had an </w:t>
      </w:r>
      <w:r w:rsidRPr="0000010E">
        <w:rPr>
          <w:rFonts w:ascii="Times New Roman" w:hAnsi="Times New Roman" w:cs="Times New Roman"/>
          <w:i/>
          <w:iCs/>
          <w:sz w:val="24"/>
          <w:szCs w:val="24"/>
          <w:lang w:val="en-US"/>
        </w:rPr>
        <w:t>opportunity</w:t>
      </w:r>
      <w:r>
        <w:rPr>
          <w:rFonts w:ascii="Times New Roman" w:hAnsi="Times New Roman" w:cs="Times New Roman"/>
          <w:sz w:val="24"/>
          <w:szCs w:val="24"/>
          <w:lang w:val="en-US"/>
        </w:rPr>
        <w:t xml:space="preserve"> where </w:t>
      </w:r>
      <w:r w:rsidR="00B53906">
        <w:rPr>
          <w:rFonts w:ascii="Times New Roman" w:hAnsi="Times New Roman" w:cs="Times New Roman"/>
          <w:sz w:val="24"/>
          <w:szCs w:val="24"/>
          <w:lang w:val="en-US"/>
        </w:rPr>
        <w:t>it</w:t>
      </w:r>
      <w:r>
        <w:rPr>
          <w:rFonts w:ascii="Times New Roman" w:hAnsi="Times New Roman" w:cs="Times New Roman"/>
          <w:sz w:val="24"/>
          <w:szCs w:val="24"/>
          <w:lang w:val="en-US"/>
        </w:rPr>
        <w:t xml:space="preserve"> was </w:t>
      </w:r>
      <w:r w:rsidR="00B53906">
        <w:rPr>
          <w:rFonts w:ascii="Times New Roman" w:hAnsi="Times New Roman" w:cs="Times New Roman"/>
          <w:sz w:val="24"/>
          <w:szCs w:val="24"/>
          <w:lang w:val="en-US"/>
        </w:rPr>
        <w:t xml:space="preserve">funded </w:t>
      </w:r>
      <w:r>
        <w:rPr>
          <w:rFonts w:ascii="Times New Roman" w:hAnsi="Times New Roman" w:cs="Times New Roman"/>
          <w:sz w:val="24"/>
          <w:szCs w:val="24"/>
          <w:lang w:val="en-US"/>
        </w:rPr>
        <w:t xml:space="preserve">by the government and also if it focused on instrumentation development and commercialization it will be able to </w:t>
      </w:r>
      <w:r w:rsidR="00B53906">
        <w:rPr>
          <w:rFonts w:ascii="Times New Roman" w:hAnsi="Times New Roman" w:cs="Times New Roman"/>
          <w:sz w:val="24"/>
          <w:szCs w:val="24"/>
          <w:lang w:val="en-US"/>
        </w:rPr>
        <w:t>achieve its goal</w:t>
      </w:r>
      <w:r>
        <w:rPr>
          <w:rFonts w:ascii="Times New Roman" w:hAnsi="Times New Roman" w:cs="Times New Roman"/>
          <w:sz w:val="24"/>
          <w:szCs w:val="24"/>
          <w:lang w:val="en-US"/>
        </w:rPr>
        <w:t xml:space="preserve"> and improve its market share. </w:t>
      </w:r>
      <w:r w:rsidRPr="0000010E">
        <w:rPr>
          <w:rFonts w:ascii="Times New Roman" w:hAnsi="Times New Roman" w:cs="Times New Roman"/>
          <w:i/>
          <w:iCs/>
          <w:sz w:val="24"/>
          <w:szCs w:val="24"/>
          <w:lang w:val="en-US"/>
        </w:rPr>
        <w:t>Threats</w:t>
      </w:r>
      <w:r>
        <w:rPr>
          <w:rFonts w:ascii="Times New Roman" w:hAnsi="Times New Roman" w:cs="Times New Roman"/>
          <w:sz w:val="24"/>
          <w:szCs w:val="24"/>
          <w:lang w:val="en-US"/>
        </w:rPr>
        <w:t xml:space="preserve">, involved is there were other Next </w:t>
      </w:r>
      <w:r w:rsidR="00B53906">
        <w:rPr>
          <w:rFonts w:ascii="Times New Roman" w:hAnsi="Times New Roman" w:cs="Times New Roman"/>
          <w:sz w:val="24"/>
          <w:szCs w:val="24"/>
          <w:lang w:val="en-US"/>
        </w:rPr>
        <w:t>G</w:t>
      </w:r>
      <w:r>
        <w:rPr>
          <w:rFonts w:ascii="Times New Roman" w:hAnsi="Times New Roman" w:cs="Times New Roman"/>
          <w:sz w:val="24"/>
          <w:szCs w:val="24"/>
          <w:lang w:val="en-US"/>
        </w:rPr>
        <w:t xml:space="preserve">eneration </w:t>
      </w:r>
      <w:r w:rsidR="00B53906">
        <w:rPr>
          <w:rFonts w:ascii="Times New Roman" w:hAnsi="Times New Roman" w:cs="Times New Roman"/>
          <w:sz w:val="24"/>
          <w:szCs w:val="24"/>
          <w:lang w:val="en-US"/>
        </w:rPr>
        <w:t>S</w:t>
      </w:r>
      <w:r>
        <w:rPr>
          <w:rFonts w:ascii="Times New Roman" w:hAnsi="Times New Roman" w:cs="Times New Roman"/>
          <w:sz w:val="24"/>
          <w:szCs w:val="24"/>
          <w:lang w:val="en-US"/>
        </w:rPr>
        <w:t xml:space="preserve">equencing who came up with methods for creating the genome in lesser amount of years and at a cheaper price, if it was costing $3 </w:t>
      </w:r>
      <w:r w:rsidR="0000010E">
        <w:rPr>
          <w:rFonts w:ascii="Times New Roman" w:hAnsi="Times New Roman" w:cs="Times New Roman"/>
          <w:sz w:val="24"/>
          <w:szCs w:val="24"/>
          <w:lang w:val="en-US"/>
        </w:rPr>
        <w:t>billion</w:t>
      </w:r>
      <w:r>
        <w:rPr>
          <w:rFonts w:ascii="Times New Roman" w:hAnsi="Times New Roman" w:cs="Times New Roman"/>
          <w:sz w:val="24"/>
          <w:szCs w:val="24"/>
          <w:lang w:val="en-US"/>
        </w:rPr>
        <w:t xml:space="preserve"> now it will cost $100000 </w:t>
      </w:r>
      <w:r w:rsidR="0000010E">
        <w:rPr>
          <w:rFonts w:ascii="Times New Roman" w:hAnsi="Times New Roman" w:cs="Times New Roman"/>
          <w:sz w:val="24"/>
          <w:szCs w:val="24"/>
          <w:lang w:val="en-US"/>
        </w:rPr>
        <w:t>this might lead to it be toppled from its position.</w:t>
      </w:r>
    </w:p>
    <w:p w14:paraId="3E8C8345" w14:textId="77777777" w:rsidR="007E5CE5" w:rsidRDefault="0000010E" w:rsidP="007E5CE5">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Understanding the external market analysis using Porters five forces model. </w:t>
      </w:r>
      <w:r w:rsidRPr="0000010E">
        <w:rPr>
          <w:rFonts w:ascii="Times New Roman" w:hAnsi="Times New Roman" w:cs="Times New Roman"/>
          <w:i/>
          <w:iCs/>
          <w:sz w:val="24"/>
          <w:szCs w:val="24"/>
          <w:lang w:val="en-US"/>
        </w:rPr>
        <w:t>Competitive Rivalry</w:t>
      </w:r>
      <w:r>
        <w:rPr>
          <w:rFonts w:ascii="Times New Roman" w:hAnsi="Times New Roman" w:cs="Times New Roman"/>
          <w:sz w:val="24"/>
          <w:szCs w:val="24"/>
          <w:lang w:val="en-US"/>
        </w:rPr>
        <w:t xml:space="preserve">, new markets started evolving from the NGS (Next-Generation Sequencing) where new organizations came up with methods and technologies that reduced time and cost. </w:t>
      </w:r>
      <w:r w:rsidRPr="0000010E">
        <w:rPr>
          <w:rFonts w:ascii="Times New Roman" w:hAnsi="Times New Roman" w:cs="Times New Roman"/>
          <w:i/>
          <w:iCs/>
          <w:sz w:val="24"/>
          <w:szCs w:val="24"/>
          <w:lang w:val="en-US"/>
        </w:rPr>
        <w:t>Supplier power</w:t>
      </w:r>
      <w:r>
        <w:rPr>
          <w:rFonts w:ascii="Times New Roman" w:hAnsi="Times New Roman" w:cs="Times New Roman"/>
          <w:sz w:val="24"/>
          <w:szCs w:val="24"/>
          <w:lang w:val="en-US"/>
        </w:rPr>
        <w:t xml:space="preserve">, new organization entered the market that could commercialize its products faster and quickly in a short period of time such as the </w:t>
      </w:r>
      <w:r w:rsidR="007E1CFA">
        <w:rPr>
          <w:rFonts w:ascii="Times New Roman" w:hAnsi="Times New Roman" w:cs="Times New Roman"/>
          <w:sz w:val="24"/>
          <w:szCs w:val="24"/>
          <w:lang w:val="en-US"/>
        </w:rPr>
        <w:t>Applied Biosystems which has a team of sales people and field organization whose work was to supply the product.</w:t>
      </w:r>
      <w:r w:rsidR="007E5CE5">
        <w:rPr>
          <w:rFonts w:ascii="Times New Roman" w:hAnsi="Times New Roman" w:cs="Times New Roman"/>
          <w:sz w:val="24"/>
          <w:szCs w:val="24"/>
          <w:lang w:val="en-US"/>
        </w:rPr>
        <w:t xml:space="preserve"> </w:t>
      </w:r>
      <w:r w:rsidR="007E1CFA" w:rsidRPr="007E1CFA">
        <w:rPr>
          <w:rFonts w:ascii="Times New Roman" w:hAnsi="Times New Roman" w:cs="Times New Roman"/>
          <w:i/>
          <w:iCs/>
          <w:sz w:val="24"/>
          <w:szCs w:val="24"/>
          <w:lang w:val="en-US"/>
        </w:rPr>
        <w:t>Buyer power</w:t>
      </w:r>
      <w:r w:rsidR="007E1CFA">
        <w:rPr>
          <w:rFonts w:ascii="Times New Roman" w:hAnsi="Times New Roman" w:cs="Times New Roman"/>
          <w:sz w:val="24"/>
          <w:szCs w:val="24"/>
          <w:lang w:val="en-US"/>
        </w:rPr>
        <w:t xml:space="preserve">, Organization like the Applied Bio systems, invested 9-10 of its revenue in research and development this led to an increased buying power where </w:t>
      </w:r>
      <w:r w:rsidR="00772402">
        <w:rPr>
          <w:rFonts w:ascii="Times New Roman" w:hAnsi="Times New Roman" w:cs="Times New Roman"/>
          <w:sz w:val="24"/>
          <w:szCs w:val="24"/>
          <w:lang w:val="en-US"/>
        </w:rPr>
        <w:t xml:space="preserve">it had 2400 patients and licenses twice as many as that of Invitrogen. </w:t>
      </w:r>
      <w:r w:rsidR="00772402" w:rsidRPr="00772402">
        <w:rPr>
          <w:rFonts w:ascii="Times New Roman" w:hAnsi="Times New Roman" w:cs="Times New Roman"/>
          <w:i/>
          <w:iCs/>
          <w:sz w:val="24"/>
          <w:szCs w:val="24"/>
          <w:lang w:val="en-US"/>
        </w:rPr>
        <w:t>Threats of new entry</w:t>
      </w:r>
      <w:r w:rsidR="00772402">
        <w:rPr>
          <w:rFonts w:ascii="Times New Roman" w:hAnsi="Times New Roman" w:cs="Times New Roman"/>
          <w:sz w:val="24"/>
          <w:szCs w:val="24"/>
          <w:lang w:val="en-US"/>
        </w:rPr>
        <w:t xml:space="preserve">, new organizations started entering the market such as Roche, </w:t>
      </w:r>
      <w:r w:rsidR="00CE76F9">
        <w:rPr>
          <w:rFonts w:ascii="Times New Roman" w:hAnsi="Times New Roman" w:cs="Times New Roman"/>
          <w:sz w:val="24"/>
          <w:szCs w:val="24"/>
          <w:lang w:val="en-US"/>
        </w:rPr>
        <w:t xml:space="preserve">which came into the market with ideas that were not there before. </w:t>
      </w:r>
      <w:r w:rsidR="00CE76F9" w:rsidRPr="00CE76F9">
        <w:rPr>
          <w:rFonts w:ascii="Times New Roman" w:hAnsi="Times New Roman" w:cs="Times New Roman"/>
          <w:i/>
          <w:iCs/>
          <w:sz w:val="24"/>
          <w:szCs w:val="24"/>
          <w:lang w:val="en-US"/>
        </w:rPr>
        <w:t>Threats of substitute</w:t>
      </w:r>
      <w:r w:rsidR="00CE76F9">
        <w:rPr>
          <w:rFonts w:ascii="Times New Roman" w:hAnsi="Times New Roman" w:cs="Times New Roman"/>
          <w:sz w:val="24"/>
          <w:szCs w:val="24"/>
          <w:lang w:val="en-US"/>
        </w:rPr>
        <w:t>. This seen where in applied bio systems, they came up with a method which served a s substitute where they develop products most of them in house.</w:t>
      </w:r>
      <w:r w:rsidR="007E5CE5">
        <w:rPr>
          <w:rFonts w:ascii="Times New Roman" w:hAnsi="Times New Roman" w:cs="Times New Roman"/>
          <w:sz w:val="24"/>
          <w:szCs w:val="24"/>
          <w:lang w:val="en-US"/>
        </w:rPr>
        <w:t xml:space="preserve"> </w:t>
      </w:r>
      <w:r w:rsidR="00CE76F9">
        <w:rPr>
          <w:rFonts w:ascii="Times New Roman" w:hAnsi="Times New Roman" w:cs="Times New Roman"/>
          <w:sz w:val="24"/>
          <w:szCs w:val="24"/>
          <w:lang w:val="en-US"/>
        </w:rPr>
        <w:t xml:space="preserve">The </w:t>
      </w:r>
      <w:r w:rsidR="00CE76F9" w:rsidRPr="007E5CE5">
        <w:rPr>
          <w:rFonts w:ascii="Times New Roman" w:hAnsi="Times New Roman" w:cs="Times New Roman"/>
          <w:i/>
          <w:iCs/>
          <w:sz w:val="24"/>
          <w:szCs w:val="24"/>
          <w:lang w:val="en-US"/>
        </w:rPr>
        <w:t>competitors</w:t>
      </w:r>
      <w:r w:rsidR="00CE76F9">
        <w:rPr>
          <w:rFonts w:ascii="Times New Roman" w:hAnsi="Times New Roman" w:cs="Times New Roman"/>
          <w:sz w:val="24"/>
          <w:szCs w:val="24"/>
          <w:lang w:val="en-US"/>
        </w:rPr>
        <w:t xml:space="preserve"> of Invitrogen came up with methods and ways that were cheaper and quicker compared to the ones Invitrogen used. These methods are the ones that helped these competitors emerge in the market and equally made huge number of profits compared to what Invitrogen was doing. By selling cheap and supplying quickly, markets are discovered and demands become high due to the cheap price, this in turn increases your products market share.</w:t>
      </w:r>
      <w:r w:rsidR="007E5CE5">
        <w:rPr>
          <w:rFonts w:ascii="Times New Roman" w:hAnsi="Times New Roman" w:cs="Times New Roman"/>
          <w:sz w:val="24"/>
          <w:szCs w:val="24"/>
          <w:lang w:val="en-US"/>
        </w:rPr>
        <w:t xml:space="preserve"> </w:t>
      </w:r>
    </w:p>
    <w:p w14:paraId="08536432" w14:textId="0DC7A187" w:rsidR="00CE76F9" w:rsidRDefault="00CE76F9" w:rsidP="007E5CE5">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Some of the </w:t>
      </w:r>
      <w:r w:rsidRPr="007E5CE5">
        <w:rPr>
          <w:rFonts w:ascii="Times New Roman" w:hAnsi="Times New Roman" w:cs="Times New Roman"/>
          <w:i/>
          <w:iCs/>
          <w:sz w:val="24"/>
          <w:szCs w:val="24"/>
          <w:lang w:val="en-US"/>
        </w:rPr>
        <w:t>strategic options</w:t>
      </w:r>
      <w:r>
        <w:rPr>
          <w:rFonts w:ascii="Times New Roman" w:hAnsi="Times New Roman" w:cs="Times New Roman"/>
          <w:sz w:val="24"/>
          <w:szCs w:val="24"/>
          <w:lang w:val="en-US"/>
        </w:rPr>
        <w:t xml:space="preserve"> that should be done, the </w:t>
      </w:r>
      <w:r w:rsidR="00880BBD">
        <w:rPr>
          <w:rFonts w:ascii="Times New Roman" w:hAnsi="Times New Roman" w:cs="Times New Roman"/>
          <w:sz w:val="24"/>
          <w:szCs w:val="24"/>
          <w:lang w:val="en-US"/>
        </w:rPr>
        <w:t>organization</w:t>
      </w:r>
      <w:r>
        <w:rPr>
          <w:rFonts w:ascii="Times New Roman" w:hAnsi="Times New Roman" w:cs="Times New Roman"/>
          <w:sz w:val="24"/>
          <w:szCs w:val="24"/>
          <w:lang w:val="en-US"/>
        </w:rPr>
        <w:t xml:space="preserve"> Invitrogen</w:t>
      </w:r>
      <w:r w:rsidR="00880BBD">
        <w:rPr>
          <w:rFonts w:ascii="Times New Roman" w:hAnsi="Times New Roman" w:cs="Times New Roman"/>
          <w:sz w:val="24"/>
          <w:szCs w:val="24"/>
          <w:lang w:val="en-US"/>
        </w:rPr>
        <w:t xml:space="preserve"> should try market penetration by selling cheaper and increasing supply. It should also try out instrumentation and commercialization so as to increase its market share. Also, by trying methodological disruption will help will help in product development and diversification thus enabling the organization to accelerate its products movement to the future without cutting out the past.</w:t>
      </w:r>
      <w:r>
        <w:rPr>
          <w:rFonts w:ascii="Times New Roman" w:hAnsi="Times New Roman" w:cs="Times New Roman"/>
          <w:sz w:val="24"/>
          <w:szCs w:val="24"/>
          <w:lang w:val="en-US"/>
        </w:rPr>
        <w:t xml:space="preserve"> </w:t>
      </w:r>
    </w:p>
    <w:p w14:paraId="10854954" w14:textId="4CA91A59" w:rsidR="007E5CE5" w:rsidRDefault="000708D9" w:rsidP="007E5CE5">
      <w:pPr>
        <w:ind w:firstLine="720"/>
        <w:rPr>
          <w:rFonts w:ascii="Times New Roman" w:hAnsi="Times New Roman" w:cs="Times New Roman"/>
          <w:sz w:val="24"/>
          <w:szCs w:val="24"/>
          <w:lang w:val="en-US"/>
        </w:rPr>
      </w:pPr>
      <w:r w:rsidRPr="003B6DD5">
        <w:rPr>
          <w:rFonts w:ascii="Times New Roman" w:hAnsi="Times New Roman" w:cs="Times New Roman"/>
          <w:i/>
          <w:iCs/>
          <w:sz w:val="24"/>
          <w:szCs w:val="24"/>
          <w:lang w:val="en-US"/>
        </w:rPr>
        <w:t>Intra option and inter option analysis</w:t>
      </w:r>
      <w:r>
        <w:rPr>
          <w:rFonts w:ascii="Times New Roman" w:hAnsi="Times New Roman" w:cs="Times New Roman"/>
          <w:sz w:val="24"/>
          <w:szCs w:val="24"/>
          <w:lang w:val="en-US"/>
        </w:rPr>
        <w:t>. Focusing more on acquisition</w:t>
      </w:r>
      <w:r w:rsidR="000F017D">
        <w:rPr>
          <w:rFonts w:ascii="Times New Roman" w:hAnsi="Times New Roman" w:cs="Times New Roman"/>
          <w:sz w:val="24"/>
          <w:szCs w:val="24"/>
          <w:lang w:val="en-US"/>
        </w:rPr>
        <w:t xml:space="preserve"> rather than the gaining the strategic goal serves as a problem</w:t>
      </w:r>
      <w:r w:rsidR="00586181">
        <w:rPr>
          <w:rFonts w:ascii="Times New Roman" w:hAnsi="Times New Roman" w:cs="Times New Roman"/>
          <w:sz w:val="24"/>
          <w:szCs w:val="24"/>
          <w:lang w:val="en-US"/>
        </w:rPr>
        <w:t xml:space="preserve"> to</w:t>
      </w:r>
      <w:r w:rsidR="000F017D">
        <w:rPr>
          <w:rFonts w:ascii="Times New Roman" w:hAnsi="Times New Roman" w:cs="Times New Roman"/>
          <w:sz w:val="24"/>
          <w:szCs w:val="24"/>
          <w:lang w:val="en-US"/>
        </w:rPr>
        <w:t xml:space="preserve"> the organization Invitrogen, started facing lots of competitions, threats from the external environment and even its internal weakness started serving as a problem. It had a big portfolio but it did not have a good market share as it is expected. Neglecting some of the strategic option such as instrumentalization led to it being surpassed by other organizations.</w:t>
      </w:r>
      <w:r w:rsidR="007E5CE5">
        <w:rPr>
          <w:rFonts w:ascii="Times New Roman" w:hAnsi="Times New Roman" w:cs="Times New Roman"/>
          <w:sz w:val="24"/>
          <w:szCs w:val="24"/>
          <w:lang w:val="en-US"/>
        </w:rPr>
        <w:t xml:space="preserve"> </w:t>
      </w:r>
      <w:r w:rsidR="000F017D">
        <w:rPr>
          <w:rFonts w:ascii="Times New Roman" w:hAnsi="Times New Roman" w:cs="Times New Roman"/>
          <w:sz w:val="24"/>
          <w:szCs w:val="24"/>
          <w:lang w:val="en-US"/>
        </w:rPr>
        <w:t xml:space="preserve">The option of </w:t>
      </w:r>
      <w:r w:rsidR="000F017D" w:rsidRPr="003B6DD5">
        <w:rPr>
          <w:rFonts w:ascii="Times New Roman" w:hAnsi="Times New Roman" w:cs="Times New Roman"/>
          <w:i/>
          <w:iCs/>
          <w:sz w:val="24"/>
          <w:szCs w:val="24"/>
          <w:lang w:val="en-US"/>
        </w:rPr>
        <w:t>selling cheaper and getting deep into the market</w:t>
      </w:r>
      <w:r w:rsidR="000F017D">
        <w:rPr>
          <w:rFonts w:ascii="Times New Roman" w:hAnsi="Times New Roman" w:cs="Times New Roman"/>
          <w:sz w:val="24"/>
          <w:szCs w:val="24"/>
          <w:lang w:val="en-US"/>
        </w:rPr>
        <w:t xml:space="preserve"> is important in that it helps in knowing and discovering the market diversification at large and consumer needs. </w:t>
      </w:r>
      <w:r w:rsidR="000F017D" w:rsidRPr="003B6DD5">
        <w:rPr>
          <w:rFonts w:ascii="Times New Roman" w:hAnsi="Times New Roman" w:cs="Times New Roman"/>
          <w:i/>
          <w:iCs/>
          <w:sz w:val="24"/>
          <w:szCs w:val="24"/>
          <w:lang w:val="en-US"/>
        </w:rPr>
        <w:t>Instrumentalization and commercialization</w:t>
      </w:r>
      <w:r w:rsidR="000F017D">
        <w:rPr>
          <w:rFonts w:ascii="Times New Roman" w:hAnsi="Times New Roman" w:cs="Times New Roman"/>
          <w:sz w:val="24"/>
          <w:szCs w:val="24"/>
          <w:lang w:val="en-US"/>
        </w:rPr>
        <w:t xml:space="preserve"> is an important factor in that by doing this it will help Invitrogen to be able to realize its strategic goal thus solving the issue of market share in turn increasing the percentage market share.</w:t>
      </w:r>
      <w:r w:rsidR="00586181">
        <w:rPr>
          <w:rFonts w:ascii="Times New Roman" w:hAnsi="Times New Roman" w:cs="Times New Roman"/>
          <w:sz w:val="24"/>
          <w:szCs w:val="24"/>
          <w:lang w:val="en-US"/>
        </w:rPr>
        <w:t xml:space="preserve"> </w:t>
      </w:r>
      <w:r w:rsidR="00206AE1" w:rsidRPr="003B6DD5">
        <w:rPr>
          <w:rFonts w:ascii="Times New Roman" w:hAnsi="Times New Roman" w:cs="Times New Roman"/>
          <w:i/>
          <w:iCs/>
          <w:sz w:val="24"/>
          <w:szCs w:val="24"/>
          <w:lang w:val="en-US"/>
        </w:rPr>
        <w:t>Methodological approach</w:t>
      </w:r>
      <w:r w:rsidR="00206AE1">
        <w:rPr>
          <w:rFonts w:ascii="Times New Roman" w:hAnsi="Times New Roman" w:cs="Times New Roman"/>
          <w:sz w:val="24"/>
          <w:szCs w:val="24"/>
          <w:lang w:val="en-US"/>
        </w:rPr>
        <w:t xml:space="preserve"> is a good approach where it allows the organization to focus on its future without neglecting its past methods of doing things.</w:t>
      </w:r>
    </w:p>
    <w:p w14:paraId="7A0CD1EB" w14:textId="55D87B24" w:rsidR="003B6DD5" w:rsidRDefault="007E5CE5" w:rsidP="007E5CE5">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06AE1" w:rsidRPr="003B6DD5">
        <w:rPr>
          <w:rFonts w:ascii="Times New Roman" w:hAnsi="Times New Roman" w:cs="Times New Roman"/>
          <w:i/>
          <w:iCs/>
          <w:sz w:val="24"/>
          <w:szCs w:val="24"/>
          <w:lang w:val="en-US"/>
        </w:rPr>
        <w:t xml:space="preserve">Cheaper and quicker methods of selling goods and supplying the product. </w:t>
      </w:r>
      <w:r w:rsidR="00206AE1">
        <w:rPr>
          <w:rFonts w:ascii="Times New Roman" w:hAnsi="Times New Roman" w:cs="Times New Roman"/>
          <w:sz w:val="24"/>
          <w:szCs w:val="24"/>
          <w:lang w:val="en-US"/>
        </w:rPr>
        <w:t>Advantages, it will enable the company to achieve its objective that is strategic goal, it will also enable the organization to increase its market share and it will help in eradicating competition. Disadvantages requires a lot of research, requires plenty of understanding the market development and requires lots of discipline to achieve it.</w:t>
      </w:r>
      <w:r>
        <w:rPr>
          <w:rFonts w:ascii="Times New Roman" w:hAnsi="Times New Roman" w:cs="Times New Roman"/>
          <w:sz w:val="24"/>
          <w:szCs w:val="24"/>
          <w:lang w:val="en-US"/>
        </w:rPr>
        <w:t xml:space="preserve"> </w:t>
      </w:r>
      <w:r w:rsidR="00206AE1" w:rsidRPr="003B6DD5">
        <w:rPr>
          <w:rFonts w:ascii="Times New Roman" w:hAnsi="Times New Roman" w:cs="Times New Roman"/>
          <w:i/>
          <w:iCs/>
          <w:sz w:val="24"/>
          <w:szCs w:val="24"/>
          <w:lang w:val="en-US"/>
        </w:rPr>
        <w:t>Instrumentation and commercialization</w:t>
      </w:r>
      <w:r w:rsidR="00206AE1">
        <w:rPr>
          <w:rFonts w:ascii="Times New Roman" w:hAnsi="Times New Roman" w:cs="Times New Roman"/>
          <w:sz w:val="24"/>
          <w:szCs w:val="24"/>
          <w:lang w:val="en-US"/>
        </w:rPr>
        <w:t xml:space="preserve">. Advantages helps in understanding consumer needs and wants, helps in market development and it also aids in attracting more customers into your market. Disadvantages </w:t>
      </w:r>
      <w:r w:rsidR="003B6DD5">
        <w:rPr>
          <w:rFonts w:ascii="Times New Roman" w:hAnsi="Times New Roman" w:cs="Times New Roman"/>
          <w:sz w:val="24"/>
          <w:szCs w:val="24"/>
          <w:lang w:val="en-US"/>
        </w:rPr>
        <w:t>if it is not done well some consumer needs and wants won’t be catered for, laid off from workers when commercialization is introduced and leads to shifts interest rates.</w:t>
      </w:r>
      <w:r>
        <w:rPr>
          <w:rFonts w:ascii="Times New Roman" w:hAnsi="Times New Roman" w:cs="Times New Roman"/>
          <w:sz w:val="24"/>
          <w:szCs w:val="24"/>
          <w:lang w:val="en-US"/>
        </w:rPr>
        <w:t xml:space="preserve"> </w:t>
      </w:r>
      <w:r w:rsidR="003B6DD5" w:rsidRPr="003B6DD5">
        <w:rPr>
          <w:rFonts w:ascii="Times New Roman" w:hAnsi="Times New Roman" w:cs="Times New Roman"/>
          <w:i/>
          <w:iCs/>
          <w:sz w:val="24"/>
          <w:szCs w:val="24"/>
          <w:lang w:val="en-US"/>
        </w:rPr>
        <w:t>Methodological approach</w:t>
      </w:r>
      <w:r w:rsidR="003B6DD5">
        <w:rPr>
          <w:rFonts w:ascii="Times New Roman" w:hAnsi="Times New Roman" w:cs="Times New Roman"/>
          <w:sz w:val="24"/>
          <w:szCs w:val="24"/>
          <w:lang w:val="en-US"/>
        </w:rPr>
        <w:t xml:space="preserve">. Advantages the organization focuses on the future more, helps in innovation and creativity and it leads to gained insights into more methods of research. Disadvantages there is an element of human error during forecasting, the one carrying out the approach may be affected by personal biasness and drawbacks </w:t>
      </w:r>
      <w:r>
        <w:rPr>
          <w:rFonts w:ascii="Times New Roman" w:hAnsi="Times New Roman" w:cs="Times New Roman"/>
          <w:sz w:val="24"/>
          <w:szCs w:val="24"/>
          <w:lang w:val="en-US"/>
        </w:rPr>
        <w:t>in case</w:t>
      </w:r>
      <w:r w:rsidR="003B6DD5">
        <w:rPr>
          <w:rFonts w:ascii="Times New Roman" w:hAnsi="Times New Roman" w:cs="Times New Roman"/>
          <w:sz w:val="24"/>
          <w:szCs w:val="24"/>
          <w:lang w:val="en-US"/>
        </w:rPr>
        <w:t xml:space="preserve"> of unskilled personnel.</w:t>
      </w:r>
    </w:p>
    <w:p w14:paraId="1C0BC703" w14:textId="77777777" w:rsidR="00B53906" w:rsidRDefault="007E5CE5" w:rsidP="00B53906">
      <w:pPr>
        <w:ind w:firstLine="720"/>
        <w:rPr>
          <w:rFonts w:ascii="Times New Roman" w:hAnsi="Times New Roman" w:cs="Times New Roman"/>
          <w:sz w:val="24"/>
          <w:szCs w:val="24"/>
          <w:lang w:val="en-US"/>
        </w:rPr>
      </w:pPr>
      <w:r>
        <w:rPr>
          <w:rFonts w:ascii="Times New Roman" w:hAnsi="Times New Roman" w:cs="Times New Roman"/>
          <w:sz w:val="24"/>
          <w:szCs w:val="24"/>
          <w:lang w:val="en-US"/>
        </w:rPr>
        <w:t>The various techniques used are cost benefit analysis</w:t>
      </w:r>
      <w:r w:rsidR="00063224">
        <w:rPr>
          <w:rFonts w:ascii="Times New Roman" w:hAnsi="Times New Roman" w:cs="Times New Roman"/>
          <w:sz w:val="24"/>
          <w:szCs w:val="24"/>
          <w:lang w:val="en-US"/>
        </w:rPr>
        <w:t xml:space="preserve"> (CBA)</w:t>
      </w:r>
      <w:r>
        <w:rPr>
          <w:rFonts w:ascii="Times New Roman" w:hAnsi="Times New Roman" w:cs="Times New Roman"/>
          <w:sz w:val="24"/>
          <w:szCs w:val="24"/>
          <w:lang w:val="en-US"/>
        </w:rPr>
        <w:t>, cost effectiveness analysis</w:t>
      </w:r>
      <w:r w:rsidR="00063224">
        <w:rPr>
          <w:rFonts w:ascii="Times New Roman" w:hAnsi="Times New Roman" w:cs="Times New Roman"/>
          <w:sz w:val="24"/>
          <w:szCs w:val="24"/>
          <w:lang w:val="en-US"/>
        </w:rPr>
        <w:t xml:space="preserve"> (CEA)</w:t>
      </w:r>
      <w:r>
        <w:rPr>
          <w:rFonts w:ascii="Times New Roman" w:hAnsi="Times New Roman" w:cs="Times New Roman"/>
          <w:sz w:val="24"/>
          <w:szCs w:val="24"/>
          <w:lang w:val="en-US"/>
        </w:rPr>
        <w:t xml:space="preserve"> </w:t>
      </w:r>
      <w:r w:rsidR="00063224">
        <w:rPr>
          <w:rFonts w:ascii="Times New Roman" w:hAnsi="Times New Roman" w:cs="Times New Roman"/>
          <w:sz w:val="24"/>
          <w:szCs w:val="24"/>
          <w:lang w:val="en-US"/>
        </w:rPr>
        <w:t xml:space="preserve">and multi criteria analysis (MCA). By use of awarding ratings CBA gets a rating of 8, CEA gets a rating of 7 and MCA gets a rating of 9. By this recommending the use of CEA will be better since its neglected ant it will enable the organization achieve its strategic goal. </w:t>
      </w:r>
      <w:r w:rsidR="00063224" w:rsidRPr="00063224">
        <w:rPr>
          <w:rFonts w:ascii="Times New Roman" w:hAnsi="Times New Roman" w:cs="Times New Roman"/>
          <w:i/>
          <w:iCs/>
          <w:sz w:val="24"/>
          <w:szCs w:val="24"/>
          <w:lang w:val="en-US"/>
        </w:rPr>
        <w:t>Implementation Plan</w:t>
      </w:r>
      <w:r w:rsidR="00063224">
        <w:rPr>
          <w:rFonts w:ascii="Times New Roman" w:hAnsi="Times New Roman" w:cs="Times New Roman"/>
          <w:sz w:val="24"/>
          <w:szCs w:val="24"/>
          <w:lang w:val="en-US"/>
        </w:rPr>
        <w:t xml:space="preserve">. Involves bringing the strategic plan to life. by doing a research thoroughly, make out any sorts of assumptions or risks, then assign responsibility, determine activities and execute. </w:t>
      </w:r>
      <w:r w:rsidR="00063224" w:rsidRPr="00063224">
        <w:rPr>
          <w:rFonts w:ascii="Times New Roman" w:hAnsi="Times New Roman" w:cs="Times New Roman"/>
          <w:i/>
          <w:iCs/>
          <w:sz w:val="24"/>
          <w:szCs w:val="24"/>
          <w:lang w:val="en-US"/>
        </w:rPr>
        <w:t>Assessment of the performance</w:t>
      </w:r>
      <w:r w:rsidR="00063224">
        <w:rPr>
          <w:rFonts w:ascii="Times New Roman" w:hAnsi="Times New Roman" w:cs="Times New Roman"/>
          <w:sz w:val="24"/>
          <w:szCs w:val="24"/>
          <w:lang w:val="en-US"/>
        </w:rPr>
        <w:t xml:space="preserve"> involves doing a follow up activity to each and every individuals responsibility, advice each and every one of them accordingly on how to handle and tackle their tasks. Open up an open ended/ extended response exercises with this it will be easier to know how the organization is performing.</w:t>
      </w:r>
    </w:p>
    <w:p w14:paraId="38EBC343" w14:textId="26CCDB74" w:rsidR="00063224" w:rsidRDefault="00063224" w:rsidP="00B53906">
      <w:pPr>
        <w:ind w:left="2880" w:firstLine="720"/>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281434FA" w14:textId="77777777" w:rsidR="00063224" w:rsidRDefault="00063224" w:rsidP="00063224">
      <w:pPr>
        <w:ind w:left="720" w:hanging="720"/>
        <w:rPr>
          <w:rFonts w:ascii="Times New Roman" w:hAnsi="Times New Roman" w:cs="Times New Roman"/>
          <w:sz w:val="24"/>
          <w:szCs w:val="24"/>
          <w:lang w:val="en-US"/>
        </w:rPr>
      </w:pPr>
      <w:r>
        <w:rPr>
          <w:rFonts w:ascii="Times New Roman" w:hAnsi="Times New Roman" w:cs="Times New Roman"/>
          <w:sz w:val="24"/>
          <w:szCs w:val="24"/>
          <w:lang w:val="en-US"/>
        </w:rPr>
        <w:t>Case Study.</w:t>
      </w:r>
    </w:p>
    <w:p w14:paraId="2A411AA9" w14:textId="77777777" w:rsidR="00063224" w:rsidRDefault="00063224" w:rsidP="00063224">
      <w:pPr>
        <w:ind w:left="720" w:hanging="720"/>
        <w:rPr>
          <w:rFonts w:ascii="Times New Roman" w:hAnsi="Times New Roman" w:cs="Times New Roman"/>
          <w:sz w:val="24"/>
          <w:szCs w:val="24"/>
        </w:rPr>
      </w:pPr>
      <w:r w:rsidRPr="00580610">
        <w:rPr>
          <w:rFonts w:ascii="Times New Roman" w:hAnsi="Times New Roman" w:cs="Times New Roman"/>
          <w:sz w:val="24"/>
          <w:szCs w:val="24"/>
        </w:rPr>
        <w:t>Fitzpatrick, B. D., Nguyen, Q. Q. A., &amp; Cayan, Z. (2015). An Upgrade To Competitive Corporate Analysis: Creation Of A Personal Finance Platform To Strengthen Porters Five Competitive Forces Model In Utilizing. </w:t>
      </w:r>
      <w:r w:rsidRPr="00580610">
        <w:rPr>
          <w:rFonts w:ascii="Times New Roman" w:hAnsi="Times New Roman" w:cs="Times New Roman"/>
          <w:i/>
          <w:iCs/>
          <w:sz w:val="24"/>
          <w:szCs w:val="24"/>
        </w:rPr>
        <w:t>Journal of Business &amp; Economics Research (JBER)</w:t>
      </w:r>
      <w:r w:rsidRPr="00580610">
        <w:rPr>
          <w:rFonts w:ascii="Times New Roman" w:hAnsi="Times New Roman" w:cs="Times New Roman"/>
          <w:sz w:val="24"/>
          <w:szCs w:val="24"/>
        </w:rPr>
        <w:t>, </w:t>
      </w:r>
      <w:r w:rsidRPr="00580610">
        <w:rPr>
          <w:rFonts w:ascii="Times New Roman" w:hAnsi="Times New Roman" w:cs="Times New Roman"/>
          <w:i/>
          <w:iCs/>
          <w:sz w:val="24"/>
          <w:szCs w:val="24"/>
        </w:rPr>
        <w:t>13</w:t>
      </w:r>
      <w:r w:rsidRPr="00580610">
        <w:rPr>
          <w:rFonts w:ascii="Times New Roman" w:hAnsi="Times New Roman" w:cs="Times New Roman"/>
          <w:sz w:val="24"/>
          <w:szCs w:val="24"/>
        </w:rPr>
        <w:t>(1), 54-78.</w:t>
      </w:r>
    </w:p>
    <w:p w14:paraId="1EA895F2" w14:textId="77777777" w:rsidR="00063224" w:rsidRDefault="00063224" w:rsidP="00063224">
      <w:pPr>
        <w:ind w:left="720" w:hanging="720"/>
        <w:rPr>
          <w:rFonts w:ascii="Times New Roman" w:hAnsi="Times New Roman" w:cs="Times New Roman"/>
          <w:sz w:val="24"/>
          <w:szCs w:val="24"/>
        </w:rPr>
      </w:pPr>
      <w:r w:rsidRPr="00E83328">
        <w:rPr>
          <w:rFonts w:ascii="Times New Roman" w:hAnsi="Times New Roman" w:cs="Times New Roman"/>
          <w:sz w:val="24"/>
          <w:szCs w:val="24"/>
        </w:rPr>
        <w:t>Helms, M. M., &amp; Nixon, J. (2010). Exploring SWOT analysis–where are we now?. </w:t>
      </w:r>
      <w:r w:rsidRPr="00E83328">
        <w:rPr>
          <w:rFonts w:ascii="Times New Roman" w:hAnsi="Times New Roman" w:cs="Times New Roman"/>
          <w:i/>
          <w:iCs/>
          <w:sz w:val="24"/>
          <w:szCs w:val="24"/>
        </w:rPr>
        <w:t>Journal of strategy and management</w:t>
      </w:r>
      <w:r w:rsidRPr="00E83328">
        <w:rPr>
          <w:rFonts w:ascii="Times New Roman" w:hAnsi="Times New Roman" w:cs="Times New Roman"/>
          <w:sz w:val="24"/>
          <w:szCs w:val="24"/>
        </w:rPr>
        <w:t>.</w:t>
      </w:r>
    </w:p>
    <w:p w14:paraId="65BFA11D" w14:textId="77777777" w:rsidR="00063224" w:rsidRDefault="00063224" w:rsidP="00063224">
      <w:pPr>
        <w:ind w:firstLine="720"/>
        <w:rPr>
          <w:rFonts w:ascii="Times New Roman" w:hAnsi="Times New Roman" w:cs="Times New Roman"/>
          <w:sz w:val="24"/>
          <w:szCs w:val="24"/>
          <w:lang w:val="en-US"/>
        </w:rPr>
      </w:pPr>
    </w:p>
    <w:p w14:paraId="15CC3F70" w14:textId="08F90428" w:rsidR="007E5CE5" w:rsidRPr="00D65ABD" w:rsidRDefault="007E5CE5" w:rsidP="00206AE1">
      <w:pPr>
        <w:ind w:firstLine="720"/>
        <w:rPr>
          <w:rFonts w:ascii="Times New Roman" w:hAnsi="Times New Roman" w:cs="Times New Roman"/>
          <w:sz w:val="24"/>
          <w:szCs w:val="24"/>
          <w:lang w:val="en-US"/>
        </w:rPr>
      </w:pPr>
    </w:p>
    <w:sectPr w:rsidR="007E5CE5" w:rsidRPr="00D65ABD" w:rsidSect="000708D9">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9739A" w14:textId="77777777" w:rsidR="000708D9" w:rsidRDefault="000708D9" w:rsidP="000708D9">
      <w:pPr>
        <w:spacing w:line="240" w:lineRule="auto"/>
      </w:pPr>
      <w:r>
        <w:separator/>
      </w:r>
    </w:p>
  </w:endnote>
  <w:endnote w:type="continuationSeparator" w:id="0">
    <w:p w14:paraId="1A63186B" w14:textId="77777777" w:rsidR="000708D9" w:rsidRDefault="000708D9" w:rsidP="00070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8D876" w14:textId="77777777" w:rsidR="000708D9" w:rsidRDefault="000708D9" w:rsidP="000708D9">
      <w:pPr>
        <w:spacing w:line="240" w:lineRule="auto"/>
      </w:pPr>
      <w:r>
        <w:separator/>
      </w:r>
    </w:p>
  </w:footnote>
  <w:footnote w:type="continuationSeparator" w:id="0">
    <w:p w14:paraId="7518C5EA" w14:textId="77777777" w:rsidR="000708D9" w:rsidRDefault="000708D9" w:rsidP="000708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FCD6D" w14:textId="4F7C0E69" w:rsidR="000708D9" w:rsidRPr="000708D9" w:rsidRDefault="000708D9">
    <w:pPr>
      <w:pStyle w:val="Header"/>
      <w:jc w:val="right"/>
      <w:rPr>
        <w:rFonts w:ascii="Times New Roman" w:hAnsi="Times New Roman" w:cs="Times New Roman"/>
        <w:sz w:val="24"/>
        <w:szCs w:val="24"/>
      </w:rPr>
    </w:pPr>
    <w:r w:rsidRPr="000708D9">
      <w:rPr>
        <w:rFonts w:ascii="Times New Roman" w:hAnsi="Times New Roman" w:cs="Times New Roman"/>
        <w:sz w:val="24"/>
        <w:szCs w:val="24"/>
        <w:lang w:val="en-US"/>
      </w:rPr>
      <w:t>CASE STUDY ANALYSIS INVITROGEN</w:t>
    </w:r>
    <w:r>
      <w:rPr>
        <w:rFonts w:ascii="Times New Roman" w:hAnsi="Times New Roman" w:cs="Times New Roman"/>
        <w:sz w:val="24"/>
        <w:szCs w:val="24"/>
        <w:lang w:val="en-US"/>
      </w:rPr>
      <w:t xml:space="preserve">                                                                            </w:t>
    </w:r>
    <w:r w:rsidRPr="000708D9">
      <w:rPr>
        <w:rFonts w:ascii="Times New Roman" w:hAnsi="Times New Roman" w:cs="Times New Roman"/>
        <w:sz w:val="24"/>
        <w:szCs w:val="24"/>
        <w:lang w:val="en-US"/>
      </w:rPr>
      <w:t xml:space="preserve"> </w:t>
    </w:r>
    <w:sdt>
      <w:sdtPr>
        <w:rPr>
          <w:rFonts w:ascii="Times New Roman" w:hAnsi="Times New Roman" w:cs="Times New Roman"/>
          <w:sz w:val="24"/>
          <w:szCs w:val="24"/>
        </w:rPr>
        <w:id w:val="1269660808"/>
        <w:docPartObj>
          <w:docPartGallery w:val="Page Numbers (Top of Page)"/>
          <w:docPartUnique/>
        </w:docPartObj>
      </w:sdtPr>
      <w:sdtEndPr>
        <w:rPr>
          <w:noProof/>
        </w:rPr>
      </w:sdtEndPr>
      <w:sdtContent>
        <w:r w:rsidRPr="000708D9">
          <w:rPr>
            <w:rFonts w:ascii="Times New Roman" w:hAnsi="Times New Roman" w:cs="Times New Roman"/>
            <w:sz w:val="24"/>
            <w:szCs w:val="24"/>
          </w:rPr>
          <w:fldChar w:fldCharType="begin"/>
        </w:r>
        <w:r w:rsidRPr="000708D9">
          <w:rPr>
            <w:rFonts w:ascii="Times New Roman" w:hAnsi="Times New Roman" w:cs="Times New Roman"/>
            <w:sz w:val="24"/>
            <w:szCs w:val="24"/>
          </w:rPr>
          <w:instrText xml:space="preserve"> PAGE   \* MERGEFORMAT </w:instrText>
        </w:r>
        <w:r w:rsidRPr="000708D9">
          <w:rPr>
            <w:rFonts w:ascii="Times New Roman" w:hAnsi="Times New Roman" w:cs="Times New Roman"/>
            <w:sz w:val="24"/>
            <w:szCs w:val="24"/>
          </w:rPr>
          <w:fldChar w:fldCharType="separate"/>
        </w:r>
        <w:r w:rsidRPr="000708D9">
          <w:rPr>
            <w:rFonts w:ascii="Times New Roman" w:hAnsi="Times New Roman" w:cs="Times New Roman"/>
            <w:noProof/>
            <w:sz w:val="24"/>
            <w:szCs w:val="24"/>
          </w:rPr>
          <w:t>2</w:t>
        </w:r>
        <w:r w:rsidRPr="000708D9">
          <w:rPr>
            <w:rFonts w:ascii="Times New Roman" w:hAnsi="Times New Roman" w:cs="Times New Roman"/>
            <w:noProof/>
            <w:sz w:val="24"/>
            <w:szCs w:val="24"/>
          </w:rPr>
          <w:fldChar w:fldCharType="end"/>
        </w:r>
      </w:sdtContent>
    </w:sdt>
  </w:p>
  <w:p w14:paraId="1BF8D71F" w14:textId="77777777" w:rsidR="000708D9" w:rsidRDefault="00070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363E1" w14:textId="29894018" w:rsidR="000708D9" w:rsidRPr="000708D9" w:rsidRDefault="000708D9">
    <w:pPr>
      <w:pStyle w:val="Header"/>
      <w:jc w:val="right"/>
      <w:rPr>
        <w:rFonts w:ascii="Times New Roman" w:hAnsi="Times New Roman" w:cs="Times New Roman"/>
        <w:sz w:val="24"/>
        <w:szCs w:val="24"/>
      </w:rPr>
    </w:pPr>
    <w:r w:rsidRPr="000708D9">
      <w:rPr>
        <w:rFonts w:ascii="Times New Roman" w:hAnsi="Times New Roman" w:cs="Times New Roman"/>
        <w:sz w:val="24"/>
        <w:szCs w:val="24"/>
        <w:lang w:val="en-US"/>
      </w:rPr>
      <w:t>Running head: CASE STUDY ANALYSIS</w:t>
    </w:r>
    <w:r>
      <w:rPr>
        <w:rFonts w:ascii="Times New Roman" w:hAnsi="Times New Roman" w:cs="Times New Roman"/>
        <w:sz w:val="24"/>
        <w:szCs w:val="24"/>
        <w:lang w:val="en-US"/>
      </w:rPr>
      <w:t xml:space="preserve"> </w:t>
    </w:r>
    <w:r w:rsidRPr="000708D9">
      <w:rPr>
        <w:rFonts w:ascii="Times New Roman" w:hAnsi="Times New Roman" w:cs="Times New Roman"/>
        <w:sz w:val="24"/>
        <w:szCs w:val="24"/>
        <w:lang w:val="en-US"/>
      </w:rPr>
      <w:t>INVITROG</w:t>
    </w:r>
    <w:r>
      <w:rPr>
        <w:rFonts w:ascii="Times New Roman" w:hAnsi="Times New Roman" w:cs="Times New Roman"/>
        <w:sz w:val="24"/>
        <w:szCs w:val="24"/>
        <w:lang w:val="en-US"/>
      </w:rPr>
      <w:t>EN</w:t>
    </w:r>
    <w:r w:rsidRPr="000708D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sdt>
      <w:sdtPr>
        <w:rPr>
          <w:rFonts w:ascii="Times New Roman" w:hAnsi="Times New Roman" w:cs="Times New Roman"/>
          <w:sz w:val="24"/>
          <w:szCs w:val="24"/>
        </w:rPr>
        <w:id w:val="609248292"/>
        <w:docPartObj>
          <w:docPartGallery w:val="Page Numbers (Top of Page)"/>
          <w:docPartUnique/>
        </w:docPartObj>
      </w:sdtPr>
      <w:sdtEndPr>
        <w:rPr>
          <w:noProof/>
        </w:rPr>
      </w:sdtEndPr>
      <w:sdtContent>
        <w:r w:rsidRPr="000708D9">
          <w:rPr>
            <w:rFonts w:ascii="Times New Roman" w:hAnsi="Times New Roman" w:cs="Times New Roman"/>
            <w:sz w:val="24"/>
            <w:szCs w:val="24"/>
          </w:rPr>
          <w:fldChar w:fldCharType="begin"/>
        </w:r>
        <w:r w:rsidRPr="000708D9">
          <w:rPr>
            <w:rFonts w:ascii="Times New Roman" w:hAnsi="Times New Roman" w:cs="Times New Roman"/>
            <w:sz w:val="24"/>
            <w:szCs w:val="24"/>
          </w:rPr>
          <w:instrText xml:space="preserve"> PAGE   \* MERGEFORMAT </w:instrText>
        </w:r>
        <w:r w:rsidRPr="000708D9">
          <w:rPr>
            <w:rFonts w:ascii="Times New Roman" w:hAnsi="Times New Roman" w:cs="Times New Roman"/>
            <w:sz w:val="24"/>
            <w:szCs w:val="24"/>
          </w:rPr>
          <w:fldChar w:fldCharType="separate"/>
        </w:r>
        <w:r w:rsidRPr="000708D9">
          <w:rPr>
            <w:rFonts w:ascii="Times New Roman" w:hAnsi="Times New Roman" w:cs="Times New Roman"/>
            <w:noProof/>
            <w:sz w:val="24"/>
            <w:szCs w:val="24"/>
          </w:rPr>
          <w:t>2</w:t>
        </w:r>
        <w:r w:rsidRPr="000708D9">
          <w:rPr>
            <w:rFonts w:ascii="Times New Roman" w:hAnsi="Times New Roman" w:cs="Times New Roman"/>
            <w:noProof/>
            <w:sz w:val="24"/>
            <w:szCs w:val="24"/>
          </w:rPr>
          <w:fldChar w:fldCharType="end"/>
        </w:r>
      </w:sdtContent>
    </w:sdt>
  </w:p>
  <w:p w14:paraId="3214C9EE" w14:textId="77777777" w:rsidR="000708D9" w:rsidRPr="000708D9" w:rsidRDefault="000708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ABD"/>
    <w:rsid w:val="0000010E"/>
    <w:rsid w:val="00063224"/>
    <w:rsid w:val="000708D9"/>
    <w:rsid w:val="000F017D"/>
    <w:rsid w:val="00156EE0"/>
    <w:rsid w:val="00206AE1"/>
    <w:rsid w:val="003B6DD5"/>
    <w:rsid w:val="00586181"/>
    <w:rsid w:val="005F5C78"/>
    <w:rsid w:val="00772402"/>
    <w:rsid w:val="007E1CFA"/>
    <w:rsid w:val="007E5CE5"/>
    <w:rsid w:val="00880BBD"/>
    <w:rsid w:val="00B53906"/>
    <w:rsid w:val="00C153A1"/>
    <w:rsid w:val="00CE76F9"/>
    <w:rsid w:val="00D65ABD"/>
    <w:rsid w:val="00E2712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C934F2"/>
  <w15:chartTrackingRefBased/>
  <w15:docId w15:val="{9C2FB2F9-8A98-4B02-8B60-89EB1DC46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8D9"/>
    <w:pPr>
      <w:tabs>
        <w:tab w:val="center" w:pos="4513"/>
        <w:tab w:val="right" w:pos="9026"/>
      </w:tabs>
      <w:spacing w:line="240" w:lineRule="auto"/>
    </w:pPr>
  </w:style>
  <w:style w:type="character" w:customStyle="1" w:styleId="HeaderChar">
    <w:name w:val="Header Char"/>
    <w:basedOn w:val="DefaultParagraphFont"/>
    <w:link w:val="Header"/>
    <w:uiPriority w:val="99"/>
    <w:rsid w:val="000708D9"/>
  </w:style>
  <w:style w:type="paragraph" w:styleId="Footer">
    <w:name w:val="footer"/>
    <w:basedOn w:val="Normal"/>
    <w:link w:val="FooterChar"/>
    <w:uiPriority w:val="99"/>
    <w:unhideWhenUsed/>
    <w:rsid w:val="000708D9"/>
    <w:pPr>
      <w:tabs>
        <w:tab w:val="center" w:pos="4513"/>
        <w:tab w:val="right" w:pos="9026"/>
      </w:tabs>
      <w:spacing w:line="240" w:lineRule="auto"/>
    </w:pPr>
  </w:style>
  <w:style w:type="character" w:customStyle="1" w:styleId="FooterChar">
    <w:name w:val="Footer Char"/>
    <w:basedOn w:val="DefaultParagraphFont"/>
    <w:link w:val="Footer"/>
    <w:uiPriority w:val="99"/>
    <w:rsid w:val="00070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only</dc:creator>
  <cp:keywords/>
  <dc:description/>
  <cp:lastModifiedBy>Charles Kihigi</cp:lastModifiedBy>
  <cp:revision>2</cp:revision>
  <dcterms:created xsi:type="dcterms:W3CDTF">2020-04-15T06:40:00Z</dcterms:created>
  <dcterms:modified xsi:type="dcterms:W3CDTF">2020-04-15T06:40:00Z</dcterms:modified>
</cp:coreProperties>
</file>